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1BAE" w14:textId="77777777" w:rsidR="00875167" w:rsidRPr="00141C55" w:rsidRDefault="00875167" w:rsidP="00875167">
      <w:pPr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niniejszym informujemy, że:</w:t>
      </w:r>
    </w:p>
    <w:p w14:paraId="0F22B084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141C55">
        <w:rPr>
          <w:rFonts w:ascii="Arial" w:hAnsi="Arial" w:cs="Arial"/>
          <w:iCs/>
        </w:rPr>
        <w:t>Administratorem Pana/Pani danych jest Powiatowy Inspektorat Weterynarii w Łukowie, ul. Warszawska 16, 21-400 Łuków.</w:t>
      </w:r>
    </w:p>
    <w:p w14:paraId="40DA6450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>Może  Pan/Pani  kontaktować  się  w  sprawach  związanych  z  przetwarzaniem  danych  oraz  z wykonywaniem praw przysługujących na mocy RODO</w:t>
      </w:r>
      <w:r w:rsidRPr="00141C55">
        <w:rPr>
          <w:rFonts w:ascii="Arial" w:hAnsi="Arial" w:cs="Arial"/>
          <w:iCs/>
        </w:rPr>
        <w:br/>
        <w:t>z Administratorem z wykorzystaniem powyższych  danych  adresowych  lub</w:t>
      </w:r>
      <w:r w:rsidRPr="00141C55">
        <w:rPr>
          <w:rFonts w:ascii="Arial" w:hAnsi="Arial" w:cs="Arial"/>
          <w:iCs/>
        </w:rPr>
        <w:br/>
        <w:t xml:space="preserve"> z  wyznaczonym  u  Administratora  Inspektorem ochrony danych na adres</w:t>
      </w:r>
      <w:r w:rsidRPr="00141C55">
        <w:rPr>
          <w:rFonts w:ascii="Arial" w:hAnsi="Arial" w:cs="Arial"/>
          <w:iCs/>
        </w:rPr>
        <w:br/>
        <w:t>e-mail</w:t>
      </w:r>
      <w:r>
        <w:rPr>
          <w:rFonts w:ascii="Arial" w:hAnsi="Arial" w:cs="Arial"/>
          <w:iCs/>
        </w:rPr>
        <w:t xml:space="preserve"> iodo.piwlukow@wiw.lublin.pl</w:t>
      </w:r>
    </w:p>
    <w:p w14:paraId="154718EC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 xml:space="preserve">Pani/Pana dane osobowe przetwarzane będą w celu wykonywania ustawowych zadań Inspektoratu, w szczególności </w:t>
      </w:r>
      <w:r w:rsidRPr="001D0A74">
        <w:rPr>
          <w:rFonts w:ascii="Arial" w:hAnsi="Arial" w:cs="Arial"/>
          <w:iCs/>
        </w:rPr>
        <w:t>zwalczania chorób zakaźnych zwierząt, oraz regulacji należności z tym związanych. Przetwarzanie jest</w:t>
      </w:r>
      <w:r>
        <w:rPr>
          <w:rFonts w:ascii="Arial" w:hAnsi="Arial" w:cs="Arial"/>
          <w:iCs/>
        </w:rPr>
        <w:t xml:space="preserve"> </w:t>
      </w:r>
      <w:r w:rsidRPr="00141C55">
        <w:rPr>
          <w:rFonts w:ascii="Arial" w:hAnsi="Arial" w:cs="Arial"/>
          <w:iCs/>
        </w:rPr>
        <w:t>niezbędne do wypełnienia obowiązku prawnego ciążącego na administratorze oraz do wykonania zadania realizowanego w interesie publicznym lub w ramach sprawowania władzy publicznej powierzonej administratorowi (art. 6 ust 1 lit. c, e RODO - ustawa z dnia 29 stycznia 2004 r. o Inspekcji Weterynaryjnej; ustawa z dnia 14 czerwca 1960 r. Kodeks postępowania administracyjnego; ustawa z dnia 2 kwietnia 2004 r. o systemie identyfikacji i rejestracji zwierząt; ustawa z dnia 11 marca 2004 r. o ochronie zdrowia zwierząt i zwalczaniu chorób zakaźnych zwierząt; ustawa z dnia 22 lipca 2006 r. o paszach; ustawa z dnia 25 sierpnia 2006 r. o bezpieczeństwie żywności i żywienia zwierząt; ustawa z dnia 6 września 2001 r. o dostępie do informacji publicznej). Jeżeli wyrazi Pani/Pan na to zgodę, będziemy przetwarzać także Pani/Pana nr telefonu w celu przyspieszenia kontaktu w razie wystąpienia trudności z realizacją zobowiązania</w:t>
      </w:r>
      <w:r w:rsidRPr="00141C55">
        <w:rPr>
          <w:rFonts w:ascii="Arial" w:hAnsi="Arial" w:cs="Arial"/>
          <w:iCs/>
        </w:rPr>
        <w:br/>
        <w:t>(art. 6 ust. 1 lit. a) RODO).</w:t>
      </w:r>
    </w:p>
    <w:p w14:paraId="6393D0A0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 xml:space="preserve">Odbiorcami Pani/a danych osobowych mogą być podmioty, które uprawnione są do ich otrzymania na mocy przepisów prawa. </w:t>
      </w:r>
      <w:r>
        <w:rPr>
          <w:rFonts w:ascii="Arial" w:hAnsi="Arial" w:cs="Arial"/>
          <w:iCs/>
        </w:rPr>
        <w:t>Ponadto</w:t>
      </w:r>
      <w:r w:rsidRPr="00141C55">
        <w:rPr>
          <w:rFonts w:ascii="Arial" w:hAnsi="Arial" w:cs="Arial"/>
          <w:iCs/>
        </w:rPr>
        <w:t xml:space="preserve"> odbiorcami do których mogą być przekazane Pani/a dane będą, podmioty świadczące usługi prawne na rzecz Administratora, podmioty wspierające Administratora</w:t>
      </w:r>
      <w:r>
        <w:rPr>
          <w:rFonts w:ascii="Arial" w:hAnsi="Arial" w:cs="Arial"/>
          <w:iCs/>
        </w:rPr>
        <w:t xml:space="preserve"> </w:t>
      </w:r>
      <w:r w:rsidRPr="00141C55">
        <w:rPr>
          <w:rFonts w:ascii="Arial" w:hAnsi="Arial" w:cs="Arial"/>
          <w:iCs/>
        </w:rPr>
        <w:t>w zakresie IT oraz banki realizujące transakcję.</w:t>
      </w:r>
    </w:p>
    <w:p w14:paraId="38B7817D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>Pani/a dane osobowe przetwarzane będą przez okres niezbędny do załatwienia sprawy oraz przechowywane przez okres wskazany w przepisach ustawy z dnia 14 lipca 1983 r. o narodowym zasobie archiwalnym i archiwach.</w:t>
      </w:r>
    </w:p>
    <w:p w14:paraId="72EF5972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  <w:r>
        <w:rPr>
          <w:rFonts w:ascii="Arial" w:hAnsi="Arial" w:cs="Arial"/>
          <w:iCs/>
        </w:rPr>
        <w:t>Posiada Pan/i prawo do przenoszenia danych, które są przetwarzane na podstawie zgody.</w:t>
      </w:r>
    </w:p>
    <w:p w14:paraId="63475DBA" w14:textId="77777777" w:rsidR="00875167" w:rsidRPr="00141C55" w:rsidRDefault="00875167" w:rsidP="0087516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141C55">
        <w:rPr>
          <w:rFonts w:ascii="Arial" w:hAnsi="Arial" w:cs="Arial"/>
          <w:iCs/>
        </w:rPr>
        <w:t>Przysługuje Pani/u prawo do wniesienia skargi na realizowane przez Administratora przetwarzanie Pani/a danych do Prezesa.</w:t>
      </w:r>
    </w:p>
    <w:p w14:paraId="3B07968F" w14:textId="43E39764" w:rsidR="0051356A" w:rsidRDefault="00875167" w:rsidP="00875167">
      <w:r w:rsidRPr="00141C55">
        <w:rPr>
          <w:rFonts w:ascii="Arial" w:hAnsi="Arial" w:cs="Arial"/>
          <w:iCs/>
        </w:rPr>
        <w:lastRenderedPageBreak/>
        <w:t>Podanie danych jest niezbędne do realizacji przez Powiatowy Inspektorat Weterynarii w Łukowie jego ustawowych zadań.</w:t>
      </w:r>
    </w:p>
    <w:sectPr w:rsidR="0051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328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45"/>
    <w:rsid w:val="00276745"/>
    <w:rsid w:val="0051356A"/>
    <w:rsid w:val="00875167"/>
    <w:rsid w:val="00C9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ABA42-A6E8-483A-A22D-4C2A5E9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Buczek</dc:creator>
  <cp:keywords/>
  <dc:description/>
  <cp:lastModifiedBy>Paweł Buczek</cp:lastModifiedBy>
  <cp:revision>2</cp:revision>
  <dcterms:created xsi:type="dcterms:W3CDTF">2021-06-11T13:00:00Z</dcterms:created>
  <dcterms:modified xsi:type="dcterms:W3CDTF">2021-06-11T13:00:00Z</dcterms:modified>
</cp:coreProperties>
</file>