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5353" w14:textId="77777777" w:rsidR="00AC73A4" w:rsidRPr="00141C55" w:rsidRDefault="00AC73A4" w:rsidP="00AC73A4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„RODO”), niniejszym informujemy, że:</w:t>
      </w:r>
    </w:p>
    <w:p w14:paraId="2F5B79D6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Administrator</w:t>
      </w:r>
    </w:p>
    <w:p w14:paraId="635DC2AF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Administratorem Pana/Pani danych przetwarzanych jest Powiatowy Inspektorat Weterynarii w Łukowie, ul. Warszawska 16, 21-400 Łuków.</w:t>
      </w:r>
    </w:p>
    <w:p w14:paraId="1F029967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Może  Pan/Pani  kontaktować  się  w  sprawach  związanych  z  przetwarzaniem  danych  oraz  z wykonywaniem praw przysługujących na mocy RODO z Administratorem z wykorzystaniem powyższych  danych  adresowych  lub  z  wyznaczonym  u  Administratora  Inspektorem ochrony danych na adres e-mail</w:t>
      </w:r>
      <w:r>
        <w:rPr>
          <w:rFonts w:ascii="Arial" w:eastAsia="Times New Roman" w:hAnsi="Arial" w:cs="Arial"/>
          <w:lang w:eastAsia="pl-PL"/>
        </w:rPr>
        <w:t>: iodo.piwlukow@wiw.lublin.pl</w:t>
      </w:r>
      <w:r w:rsidRPr="00141C55">
        <w:rPr>
          <w:rFonts w:ascii="Arial" w:eastAsia="Times New Roman" w:hAnsi="Arial" w:cs="Arial"/>
          <w:lang w:eastAsia="pl-PL"/>
        </w:rPr>
        <w:t xml:space="preserve"> </w:t>
      </w:r>
    </w:p>
    <w:p w14:paraId="41C3D87D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Cel i podstawy przetwarzania</w:t>
      </w:r>
    </w:p>
    <w:p w14:paraId="1155059C" w14:textId="77777777" w:rsidR="00AC73A4" w:rsidRPr="00141C55" w:rsidRDefault="00AC73A4" w:rsidP="00AC73A4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Będziemy przetwarzać Pani/Pana dane osobowe w związku z:</w:t>
      </w:r>
    </w:p>
    <w:p w14:paraId="05C4EF1E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realizacją umowy o pracę, w tym również badań medycyny pracy (art. 6 ust. 1 lit. c) RODO oraz art. 9 ust. 2 lit. h) RODO – ustawa z dnia 26 czerwca 1974 r. Kodeks Pracy);</w:t>
      </w:r>
    </w:p>
    <w:p w14:paraId="6F160346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wsparciem socjalnym (art. 6 ust. 1 lit. b i c oraz art. 9 ust. 2 lit. b RODO – ustawa z dnia 4 marca 1994 r. o zakładowym funduszu świadczeń socjalnych);</w:t>
      </w:r>
    </w:p>
    <w:p w14:paraId="3A88892B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zapewnieniem bezpieczeństwa i organizacji pracy (art. 6 ust. 1 lit. c) oraz art. 9 ust. 2 lit. b) RODO – ustawa z dnia 26 czerwca 1974 r. Kodeks pracy oraz rozporządzenie Ministra Pracy i Polityki Socjalnej z dnia 26 września 1997 r. w sprawie ogólnych przepisów bezpieczeństwa i higieny pracy);</w:t>
      </w:r>
    </w:p>
    <w:p w14:paraId="23031076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zrealizowania obowiązków Administratora jako płatnika zaliczek na podatek dochodowy i płatnika składek ZUS (art. 6 ust. 1 lit. c) RODO oraz art. 9 ust. 2 lit. b) - ustawa z dnia 26 lipca 1991 r. o podatku dochodowym od osób fizycznych, ustawa</w:t>
      </w:r>
      <w:r w:rsidRPr="00141C55">
        <w:rPr>
          <w:rFonts w:ascii="Arial" w:hAnsi="Arial" w:cs="Arial"/>
        </w:rPr>
        <w:br/>
        <w:t>z dnia 13 października 1998 r. o systemie ubezpieczeń społecznych, ustawa z dnia 26 czerwca 1974 r. Kodeks pracy; ustawa z dnia 17 czerwca 1966 r. o postępowaniu egzekucyjnym w administracji; ustawa z dnia 25 czerwca 1999 r. o świadczeniach pieniężnych z ubezpieczenia społecznego w razie choroby i macierzyństwa);</w:t>
      </w:r>
    </w:p>
    <w:p w14:paraId="479B508A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 xml:space="preserve">umożliwienia pracownikowi przystąpienia do pracowniczych planów kapitałowych </w:t>
      </w:r>
      <w:r w:rsidRPr="00141C55">
        <w:rPr>
          <w:rFonts w:ascii="Arial" w:hAnsi="Arial" w:cs="Arial"/>
        </w:rPr>
        <w:br/>
        <w:t>(Art. 6 ust. 1 lit. c) RODO - ustawa z dnia 4 października 2018 r. o pracowniczych planach kapitałowych);</w:t>
      </w:r>
    </w:p>
    <w:p w14:paraId="2C6D9786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prowadzeniem monitoringu systemów informatycznych (art. 6 ust. 1 lit. c RODO – Ustawa z dnia 26 czerwca 1974 r. Kodeks Pracy);</w:t>
      </w:r>
    </w:p>
    <w:p w14:paraId="035ABDE9" w14:textId="77777777" w:rsidR="00AC73A4" w:rsidRPr="00141C55" w:rsidRDefault="00AC73A4" w:rsidP="00AC73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41C55">
        <w:rPr>
          <w:rFonts w:ascii="Arial" w:hAnsi="Arial" w:cs="Arial"/>
        </w:rPr>
        <w:t>ewidencjonowaniem pieczęci urzędowych (art. 6 ust. 1 lit. c) RODO – Rozporządzenie Rady Ministrów z dnia 7 grudnia 1955 r. w sprawie tablic i pieczęci urzędowych).</w:t>
      </w:r>
      <w:r w:rsidRPr="00141C55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4B343909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lastRenderedPageBreak/>
        <w:t>Okres przechowywania danych</w:t>
      </w:r>
    </w:p>
    <w:p w14:paraId="2D7CDA40" w14:textId="77777777" w:rsidR="00AC73A4" w:rsidRPr="00141C55" w:rsidRDefault="00AC73A4" w:rsidP="00AC73A4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Pani/Pana dane osobowe będą przetwarzane przez Administratora:</w:t>
      </w:r>
    </w:p>
    <w:p w14:paraId="29CD83C5" w14:textId="77777777" w:rsidR="00AC73A4" w:rsidRPr="00141C55" w:rsidRDefault="00AC73A4" w:rsidP="00AC7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3 lata - dla danych związanych z dochodzeniem roszczeń ze stosunku pracy od dnia, w którym roszczenie stało się wymagalne;</w:t>
      </w:r>
    </w:p>
    <w:p w14:paraId="4C44F116" w14:textId="77777777" w:rsidR="00AC73A4" w:rsidRPr="00141C55" w:rsidRDefault="00AC73A4" w:rsidP="00AC7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10 lat - dla danych dot. roszczeń stwierdzonych prawomocnym orzeczeniem organu powołanego do rozstrzygania sporów, jak również roszczeń stwierdzonych ugodą zawartą w trybie określonym w Kodeksie przed takim organem, od dnia uprawomocnienia się orzeczenia lub zawarcia ugody;</w:t>
      </w:r>
    </w:p>
    <w:p w14:paraId="0BE1AEA4" w14:textId="77777777" w:rsidR="00AC73A4" w:rsidRPr="00141C55" w:rsidRDefault="00AC73A4" w:rsidP="00AC73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50 lat/10 lat - dla określonych ustawowo danych stanowiących dokumentację osobową pracownika, od daty zakończenia stosunku pracy u danego pracodawcy (10 lat dla zatrudnionych po 1 stycznia 2019 r.).</w:t>
      </w:r>
    </w:p>
    <w:p w14:paraId="6BF56E4A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Odbiorcy danych osobowych</w:t>
      </w:r>
    </w:p>
    <w:p w14:paraId="41950D3C" w14:textId="77777777" w:rsidR="00AC73A4" w:rsidRPr="00141C55" w:rsidRDefault="00AC73A4" w:rsidP="00AC73A4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 xml:space="preserve">Pani/Pana dane osobowe będziemy przekazywać podmiotom uprawnionym przepisami prawa, podmiotom świadczącym usługi prawne oraz księgowe na naszą rzecz, podmiotom wspierające Administratora danych w zakresie IT, realizującym w naszym imieniu czynności związane z podnoszeniem kwalifikacji zawodowych pracowników, a także realizujących na rzecz Powiatowego Inspektoratu Weterynarii w Łukowie świadczenia medyczne, w tym medycyny pracy, instytucjom finansowym w sytuacji przystąpienia przez Panią/Pana do pracowniczych planów kapitałowych, bankom realizującym przelewy wynagrodzenia, firmom ubezpieczeniowym, podmiotom wspierającym nas w obszarze BHP, firmom oraz podmiotom uprawnionym do dostępu do danych, na podstawie przepisów prawa (ZUS, Urząd Skarbowy). Ponadto Pani/Pana dane osobowe, mogą być przekazywane naszym kontrahentom, </w:t>
      </w:r>
      <w:r w:rsidRPr="00141C55">
        <w:rPr>
          <w:rFonts w:ascii="Arial" w:hAnsi="Arial" w:cs="Arial"/>
        </w:rPr>
        <w:br/>
        <w:t xml:space="preserve">w związku z realizacją umów biznesowych. </w:t>
      </w:r>
    </w:p>
    <w:p w14:paraId="0E29967C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14:paraId="6C7EC4CC" w14:textId="77777777" w:rsidR="00AC73A4" w:rsidRPr="00141C55" w:rsidRDefault="00AC73A4" w:rsidP="00AC73A4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Zgodnie z RODO, przysługuje Pani/Panu prawo do:</w:t>
      </w:r>
    </w:p>
    <w:p w14:paraId="5650B753" w14:textId="77777777" w:rsidR="00AC73A4" w:rsidRPr="00141C55" w:rsidRDefault="00AC73A4" w:rsidP="00AC73A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1)</w:t>
      </w:r>
      <w:r w:rsidRPr="00141C55">
        <w:rPr>
          <w:rFonts w:ascii="Arial" w:hAnsi="Arial" w:cs="Arial"/>
        </w:rPr>
        <w:tab/>
        <w:t>dostępu do swoich danych oraz otrzymania ich kopii;</w:t>
      </w:r>
    </w:p>
    <w:p w14:paraId="7195D6AC" w14:textId="77777777" w:rsidR="00AC73A4" w:rsidRPr="00141C55" w:rsidRDefault="00AC73A4" w:rsidP="00AC73A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2)</w:t>
      </w:r>
      <w:r w:rsidRPr="00141C55">
        <w:rPr>
          <w:rFonts w:ascii="Arial" w:hAnsi="Arial" w:cs="Arial"/>
        </w:rPr>
        <w:tab/>
        <w:t>sprostowania (poprawiania) swoich danych;</w:t>
      </w:r>
    </w:p>
    <w:p w14:paraId="1C59776D" w14:textId="77777777" w:rsidR="00AC73A4" w:rsidRPr="00141C55" w:rsidRDefault="00AC73A4" w:rsidP="00AC73A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3)</w:t>
      </w:r>
      <w:r w:rsidRPr="00141C55">
        <w:rPr>
          <w:rFonts w:ascii="Arial" w:hAnsi="Arial" w:cs="Arial"/>
        </w:rPr>
        <w:tab/>
        <w:t>usunięcia danych, ograniczenia przetwarzania danych;</w:t>
      </w:r>
    </w:p>
    <w:p w14:paraId="2F475CA7" w14:textId="77777777" w:rsidR="00AC73A4" w:rsidRPr="00141C55" w:rsidRDefault="00AC73A4" w:rsidP="00AC73A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4)</w:t>
      </w:r>
      <w:r w:rsidRPr="00141C55">
        <w:rPr>
          <w:rFonts w:ascii="Arial" w:hAnsi="Arial" w:cs="Arial"/>
        </w:rPr>
        <w:tab/>
        <w:t>przenoszenia danych, w zakresie danych przetwarzanych przez Powiatowy Inspektorat Weterynarii w Łukowie, w związku z realizacją umowy lub na podstawie udzielonej przez Panią/Pana zgody;</w:t>
      </w:r>
    </w:p>
    <w:p w14:paraId="5FBA3427" w14:textId="77777777" w:rsidR="00AC73A4" w:rsidRPr="00141C55" w:rsidRDefault="00AC73A4" w:rsidP="00AC73A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5)</w:t>
      </w:r>
      <w:r w:rsidRPr="00141C55">
        <w:rPr>
          <w:rFonts w:ascii="Arial" w:hAnsi="Arial" w:cs="Arial"/>
        </w:rPr>
        <w:tab/>
        <w:t>wniesienia skargi do organu nadzorczego, tj. Prezesa Urzędu Ochrony Danych Osobowych.</w:t>
      </w:r>
    </w:p>
    <w:p w14:paraId="056FB2EF" w14:textId="77777777" w:rsidR="00AC73A4" w:rsidRPr="00141C55" w:rsidRDefault="00AC73A4" w:rsidP="00AC73A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Informacja o wymogu podania danych</w:t>
      </w:r>
    </w:p>
    <w:p w14:paraId="29302A7B" w14:textId="77777777" w:rsidR="00AC73A4" w:rsidRPr="00141C55" w:rsidRDefault="00AC73A4" w:rsidP="00AC73A4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Podanie danych osobowych jest obligatoryjne w oparciu o przepisy prawa, a w pozostałych przypadkach dobrowolne.</w:t>
      </w:r>
    </w:p>
    <w:p w14:paraId="679681B3" w14:textId="77777777" w:rsidR="0051356A" w:rsidRDefault="0051356A"/>
    <w:sectPr w:rsidR="005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800"/>
    <w:multiLevelType w:val="hybridMultilevel"/>
    <w:tmpl w:val="2FC625B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8C65D1B"/>
    <w:multiLevelType w:val="hybridMultilevel"/>
    <w:tmpl w:val="2E82B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A"/>
    <w:rsid w:val="0051356A"/>
    <w:rsid w:val="00AC73A4"/>
    <w:rsid w:val="00C943D1"/>
    <w:rsid w:val="00F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ABE5-ECD0-4B72-906C-357F72B9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Buczek</dc:creator>
  <cp:keywords/>
  <dc:description/>
  <cp:lastModifiedBy>Paweł Buczek</cp:lastModifiedBy>
  <cp:revision>2</cp:revision>
  <dcterms:created xsi:type="dcterms:W3CDTF">2021-06-11T12:56:00Z</dcterms:created>
  <dcterms:modified xsi:type="dcterms:W3CDTF">2021-06-11T12:56:00Z</dcterms:modified>
</cp:coreProperties>
</file>